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00" w:rsidRPr="006155B0" w:rsidRDefault="00150A00" w:rsidP="005C62DD">
      <w:pPr>
        <w:rPr>
          <w:rFonts w:ascii="Sylfaen" w:hAnsi="Sylfaen"/>
          <w:sz w:val="20"/>
          <w:szCs w:val="20"/>
        </w:rPr>
      </w:pP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/>
          <w:sz w:val="20"/>
          <w:szCs w:val="20"/>
          <w:lang w:val="hy-AM"/>
        </w:rPr>
        <w:t>Հավելված N 1</w:t>
      </w:r>
    </w:p>
    <w:p w:rsidR="00150A00" w:rsidRPr="006155B0" w:rsidRDefault="004D1625" w:rsidP="005C62DD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Arial LatArm" w:hAnsi="Arial LatArm" w:cs="Sylfaen"/>
          <w:sz w:val="20"/>
          <w:szCs w:val="20"/>
          <w:lang w:val="hy-AM"/>
        </w:rPr>
        <w:t>§</w:t>
      </w:r>
      <w:r w:rsidR="00D334A2">
        <w:rPr>
          <w:rFonts w:ascii="Arial LatArm" w:hAnsi="Arial LatArm" w:cs="Sylfaen"/>
          <w:sz w:val="20"/>
          <w:szCs w:val="20"/>
        </w:rPr>
        <w:t xml:space="preserve">             </w:t>
      </w:r>
      <w:r>
        <w:rPr>
          <w:rFonts w:ascii="Arial LatArm" w:hAnsi="Arial LatArm" w:cs="Sylfaen"/>
          <w:sz w:val="20"/>
          <w:szCs w:val="20"/>
          <w:lang w:val="hy-AM"/>
        </w:rPr>
        <w:t>¦§</w:t>
      </w:r>
      <w:r w:rsidR="00D334A2">
        <w:rPr>
          <w:rFonts w:ascii="Arial LatArm" w:hAnsi="Arial LatArm" w:cs="Sylfaen"/>
          <w:sz w:val="20"/>
          <w:szCs w:val="20"/>
        </w:rPr>
        <w:t xml:space="preserve">                              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 w:rsidR="00150A00" w:rsidRPr="006155B0">
        <w:rPr>
          <w:rFonts w:ascii="Sylfaen" w:hAnsi="Sylfaen" w:cs="Sylfaen"/>
          <w:sz w:val="20"/>
          <w:szCs w:val="20"/>
          <w:lang w:val="hy-AM"/>
        </w:rPr>
        <w:t>201</w:t>
      </w:r>
      <w:r w:rsidR="0096748F" w:rsidRPr="001042A8">
        <w:rPr>
          <w:rFonts w:ascii="Sylfaen" w:hAnsi="Sylfaen" w:cs="Sylfaen"/>
          <w:sz w:val="20"/>
          <w:szCs w:val="20"/>
        </w:rPr>
        <w:t>5</w:t>
      </w:r>
      <w:r w:rsidR="00150A00" w:rsidRPr="006155B0">
        <w:rPr>
          <w:rFonts w:ascii="Sylfaen" w:hAnsi="Sylfaen" w:cs="Sylfaen"/>
          <w:sz w:val="20"/>
          <w:szCs w:val="20"/>
          <w:lang w:val="hy-AM"/>
        </w:rPr>
        <w:t>թ.</w:t>
      </w:r>
      <w:r w:rsidR="00150A00" w:rsidRPr="006155B0">
        <w:rPr>
          <w:rFonts w:ascii="Sylfaen" w:hAnsi="Sylfaen"/>
          <w:sz w:val="20"/>
          <w:szCs w:val="20"/>
          <w:lang w:val="hy-AM"/>
        </w:rPr>
        <w:t xml:space="preserve"> կնքված </w:t>
      </w:r>
    </w:p>
    <w:p w:rsidR="00150A00" w:rsidRPr="003E6E65" w:rsidRDefault="00511EFE" w:rsidP="005C62DD">
      <w:pPr>
        <w:ind w:left="-142" w:firstLine="142"/>
        <w:jc w:val="right"/>
        <w:rPr>
          <w:rFonts w:ascii="Sylfaen" w:hAnsi="Sylfaen" w:cs="Times Armenian"/>
          <w:b/>
          <w:sz w:val="20"/>
          <w:szCs w:val="20"/>
          <w:lang w:val="hy-AM"/>
        </w:rPr>
      </w:pPr>
      <w:r w:rsidRPr="003E6E65">
        <w:rPr>
          <w:rFonts w:ascii="Sylfaen" w:hAnsi="Sylfaen"/>
          <w:sz w:val="20"/>
          <w:szCs w:val="20"/>
          <w:lang w:val="hy-AM"/>
        </w:rPr>
        <w:t>ՎԾ-ՇՀԱՊՁԲ-1</w:t>
      </w:r>
      <w:r w:rsidR="003E6E65" w:rsidRPr="003E6E65">
        <w:rPr>
          <w:rFonts w:ascii="Sylfaen" w:hAnsi="Sylfaen"/>
          <w:sz w:val="20"/>
          <w:szCs w:val="20"/>
          <w:lang w:val="hy-AM"/>
        </w:rPr>
        <w:t>1/</w:t>
      </w:r>
      <w:r w:rsidR="004D1625" w:rsidRPr="004D1625">
        <w:rPr>
          <w:rFonts w:ascii="Sylfaen" w:hAnsi="Sylfaen"/>
          <w:sz w:val="20"/>
          <w:szCs w:val="20"/>
          <w:lang w:val="hy-AM"/>
        </w:rPr>
        <w:t>6</w:t>
      </w:r>
      <w:r w:rsidR="003E6E65" w:rsidRPr="003E6E65">
        <w:rPr>
          <w:rFonts w:ascii="Sylfaen" w:hAnsi="Sylfaen"/>
          <w:sz w:val="20"/>
          <w:szCs w:val="20"/>
          <w:lang w:val="hy-AM"/>
        </w:rPr>
        <w:t>-</w:t>
      </w:r>
      <w:r w:rsidR="00EB2FA1" w:rsidRPr="004D1625">
        <w:rPr>
          <w:rFonts w:ascii="Sylfaen" w:hAnsi="Sylfaen"/>
          <w:sz w:val="20"/>
          <w:szCs w:val="20"/>
          <w:lang w:val="hy-AM"/>
        </w:rPr>
        <w:t>20</w:t>
      </w:r>
      <w:r w:rsidR="003E6E65" w:rsidRPr="003E6E65">
        <w:rPr>
          <w:rFonts w:ascii="Sylfaen" w:hAnsi="Sylfaen"/>
          <w:sz w:val="20"/>
          <w:szCs w:val="20"/>
          <w:lang w:val="hy-AM"/>
        </w:rPr>
        <w:t>15/</w:t>
      </w:r>
      <w:r w:rsidR="004D1625" w:rsidRPr="004D1625">
        <w:rPr>
          <w:rFonts w:ascii="Sylfaen" w:hAnsi="Sylfaen"/>
          <w:sz w:val="20"/>
          <w:szCs w:val="20"/>
          <w:lang w:val="hy-AM"/>
        </w:rPr>
        <w:t xml:space="preserve">6    </w:t>
      </w:r>
      <w:r w:rsidR="00150A00" w:rsidRPr="003E6E65">
        <w:rPr>
          <w:rFonts w:ascii="Sylfaen" w:hAnsi="Sylfaen"/>
          <w:sz w:val="20"/>
          <w:szCs w:val="20"/>
          <w:lang w:val="hy-AM"/>
        </w:rPr>
        <w:t>ծածկագրով գնման պայմանագրի</w:t>
      </w:r>
    </w:p>
    <w:p w:rsidR="00150A00" w:rsidRPr="006155B0" w:rsidRDefault="004D1625" w:rsidP="00E0428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3C5573">
        <w:rPr>
          <w:rFonts w:ascii="Sylfaen" w:hAnsi="Sylfaen"/>
          <w:b/>
          <w:sz w:val="20"/>
          <w:szCs w:val="20"/>
        </w:rPr>
        <w:t>ԱՎՏՈՊԱՀԵՍՏԱՄԱՍԵՐԻ</w:t>
      </w:r>
      <w:r w:rsidR="00D334A2">
        <w:rPr>
          <w:rFonts w:ascii="Sylfaen" w:hAnsi="Sylfaen"/>
          <w:b/>
          <w:sz w:val="20"/>
          <w:szCs w:val="20"/>
        </w:rPr>
        <w:t xml:space="preserve">    </w:t>
      </w:r>
      <w:r w:rsidR="00150A00" w:rsidRPr="003C5573">
        <w:rPr>
          <w:rFonts w:ascii="Sylfaen" w:hAnsi="Sylfaen" w:cs="Sylfaen"/>
          <w:b/>
          <w:sz w:val="20"/>
          <w:szCs w:val="20"/>
          <w:lang w:val="es-ES"/>
        </w:rPr>
        <w:t>ՁԵՌՔԲԵՐՄԱՆ</w:t>
      </w:r>
    </w:p>
    <w:p w:rsidR="00150A00" w:rsidRPr="006155B0" w:rsidRDefault="00150A00" w:rsidP="005C52B6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3C5573">
        <w:rPr>
          <w:rFonts w:ascii="Sylfaen" w:hAnsi="Sylfaen"/>
          <w:b/>
          <w:sz w:val="20"/>
          <w:szCs w:val="20"/>
          <w:lang w:val="hy-AM"/>
        </w:rPr>
        <w:t>ՏԵԽՆԻԿԱԿԱՆ</w:t>
      </w:r>
      <w:r w:rsidR="00D334A2">
        <w:rPr>
          <w:rFonts w:ascii="Sylfaen" w:hAnsi="Sylfaen"/>
          <w:b/>
          <w:sz w:val="20"/>
          <w:szCs w:val="20"/>
        </w:rPr>
        <w:t xml:space="preserve">   </w:t>
      </w:r>
      <w:r w:rsidRPr="003C5573">
        <w:rPr>
          <w:rFonts w:ascii="Sylfaen" w:hAnsi="Sylfaen"/>
          <w:b/>
          <w:sz w:val="20"/>
          <w:szCs w:val="20"/>
          <w:lang w:val="hy-AM"/>
        </w:rPr>
        <w:t>ԲՆՈՒԹԱԳԻՐ</w:t>
      </w:r>
    </w:p>
    <w:tbl>
      <w:tblPr>
        <w:tblpPr w:leftFromText="180" w:rightFromText="180" w:vertAnchor="text" w:tblpX="-72" w:tblpY="1"/>
        <w:tblOverlap w:val="never"/>
        <w:tblW w:w="14850" w:type="dxa"/>
        <w:tblLayout w:type="fixed"/>
        <w:tblLook w:val="00A0"/>
      </w:tblPr>
      <w:tblGrid>
        <w:gridCol w:w="534"/>
        <w:gridCol w:w="3402"/>
        <w:gridCol w:w="9072"/>
        <w:gridCol w:w="708"/>
        <w:gridCol w:w="1134"/>
      </w:tblGrid>
      <w:tr w:rsidR="005462A9" w:rsidRPr="00C677E1" w:rsidTr="00D71371">
        <w:trPr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հ/հ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Ապրանքի</w:t>
            </w:r>
            <w:r w:rsidR="00D334A2">
              <w:rPr>
                <w:rFonts w:ascii="Sylfaen" w:hAnsi="Sylfaen" w:cs="Arial"/>
                <w:sz w:val="20"/>
              </w:rPr>
              <w:t xml:space="preserve">   </w:t>
            </w:r>
            <w:r w:rsidRPr="006155B0">
              <w:rPr>
                <w:rFonts w:ascii="Sylfaen" w:hAnsi="Sylfaen" w:cs="Arial"/>
                <w:sz w:val="20"/>
              </w:rPr>
              <w:t>անվանումը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Տեխնիկականբնութագիր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3E6E65" w:rsidRDefault="00D71371" w:rsidP="00F9170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Չ/Մ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3E6E65" w:rsidP="00F9170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Քանակը</w:t>
            </w:r>
          </w:p>
        </w:tc>
      </w:tr>
      <w:tr w:rsidR="005462A9" w:rsidRPr="00C677E1" w:rsidTr="00D71371">
        <w:trPr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810CD1" w:rsidRPr="0055371B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427973" w:rsidRDefault="00BC0163" w:rsidP="00810CD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4D1625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r>
              <w:rPr>
                <w:rFonts w:ascii="Sylfaen" w:hAnsi="Sylfaen" w:cs="TimesArmenianPSMT"/>
                <w:sz w:val="20"/>
              </w:rPr>
              <w:t>Անվադողեր</w:t>
            </w:r>
            <w:r w:rsidR="00B12C9A">
              <w:rPr>
                <w:rFonts w:ascii="Sylfaen" w:hAnsi="Sylfaen" w:cs="TimesArmenianPSMT"/>
                <w:sz w:val="20"/>
              </w:rPr>
              <w:t xml:space="preserve">  205/75-15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CD1" w:rsidRPr="00D334A2" w:rsidRDefault="003C5573" w:rsidP="003C5573">
            <w:pPr>
              <w:pStyle w:val="af7"/>
              <w:shd w:val="clear" w:color="auto" w:fill="FFFFFF"/>
              <w:spacing w:before="0" w:beforeAutospacing="0" w:after="0" w:afterAutospacing="0" w:line="210" w:lineRule="atLeast"/>
              <w:textAlignment w:val="baseline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3C5573">
              <w:rPr>
                <w:rFonts w:ascii="Sylfaen" w:hAnsi="Sylfaen"/>
                <w:sz w:val="20"/>
                <w:szCs w:val="20"/>
                <w:bdr w:val="none" w:sz="0" w:space="0" w:color="auto" w:frame="1"/>
              </w:rPr>
              <w:t>Արտադրող</w:t>
            </w:r>
            <w:r>
              <w:rPr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</w:rPr>
              <w:t>՝</w:t>
            </w:r>
            <w:r w:rsidR="00B12C9A" w:rsidRPr="003C5573">
              <w:rPr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="00B12C9A" w:rsidRPr="003C5573">
              <w:rPr>
                <w:rStyle w:val="apple-converted-space"/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="00B12C9A" w:rsidRPr="003C557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Kama,</w:t>
            </w:r>
            <w:r w:rsidR="00D334A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="00B12C9A" w:rsidRPr="003C5573">
              <w:rPr>
                <w:rFonts w:ascii="Sylfaen" w:hAnsi="Sylfaen" w:cs="Sylfaen"/>
                <w:sz w:val="20"/>
                <w:szCs w:val="20"/>
                <w:bdr w:val="none" w:sz="0" w:space="0" w:color="auto" w:frame="1"/>
              </w:rPr>
              <w:t>Տեսա</w:t>
            </w:r>
            <w:r w:rsidR="00D334A2">
              <w:rPr>
                <w:rFonts w:ascii="Sylfaen" w:hAnsi="Sylfaen" w:cs="Sylfaen"/>
                <w:sz w:val="20"/>
                <w:szCs w:val="20"/>
                <w:bdr w:val="none" w:sz="0" w:space="0" w:color="auto" w:frame="1"/>
                <w:lang w:val="en-US"/>
              </w:rPr>
              <w:t>կ-</w:t>
            </w:r>
            <w:r w:rsidR="00B12C9A" w:rsidRPr="003C5573">
              <w:rPr>
                <w:rFonts w:ascii="Sylfaen" w:hAnsi="Sylfaen" w:cs="Sylfaen"/>
                <w:color w:val="000000"/>
                <w:sz w:val="20"/>
                <w:szCs w:val="20"/>
              </w:rPr>
              <w:t>ձմեռային</w:t>
            </w:r>
            <w:r w:rsidR="00B12C9A" w:rsidRPr="003C557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="00B12C9A" w:rsidRPr="003C5573">
              <w:rPr>
                <w:rFonts w:ascii="Sylfaen" w:hAnsi="Sylfaen" w:cs="Sylfaen"/>
                <w:sz w:val="20"/>
                <w:szCs w:val="20"/>
                <w:bdr w:val="none" w:sz="0" w:space="0" w:color="auto" w:frame="1"/>
              </w:rPr>
              <w:t>Չափս</w:t>
            </w:r>
            <w:r w:rsidR="00B12C9A" w:rsidRPr="003C5573">
              <w:rPr>
                <w:rStyle w:val="apple-converted-space"/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="00D334A2">
              <w:rPr>
                <w:rStyle w:val="apple-converted-space"/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 xml:space="preserve">  </w:t>
            </w:r>
            <w:r w:rsidR="00B12C9A" w:rsidRPr="003C557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205/75R15</w:t>
            </w:r>
            <w:r w:rsidR="008A3DDA" w:rsidRPr="003C5573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: </w:t>
            </w:r>
            <w:r w:rsidR="00D334A2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Անվադողի</w:t>
            </w:r>
            <w:r w:rsid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արտադրության</w:t>
            </w:r>
            <w:r w:rsid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տարեթիվը՝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2014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թ։</w:t>
            </w:r>
            <w:r w:rsid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Անվտանգությունը</w:t>
            </w:r>
            <w:r w:rsidR="00D334A2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և</w:t>
            </w:r>
            <w:r w:rsidR="00D334A2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մակնշումը՝</w:t>
            </w:r>
            <w:r w:rsidR="00D334A2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ըստ</w:t>
            </w:r>
            <w:r w:rsidR="00D334A2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ՀՀ</w:t>
            </w:r>
            <w:r w:rsidR="00D334A2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կառավարության</w:t>
            </w:r>
            <w:r w:rsidR="008A3DDA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2004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թ</w:t>
            </w:r>
            <w:r w:rsidR="008A3DDA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.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նոյեմբերի</w:t>
            </w:r>
            <w:r w:rsidR="008A3DDA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11-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ի</w:t>
            </w:r>
            <w:r w:rsid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sz w:val="20"/>
                <w:lang w:val="en-US"/>
              </w:rPr>
              <w:t>N</w:t>
            </w:r>
            <w:r w:rsidR="008A3DDA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1558-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Ն</w:t>
            </w:r>
            <w:r w:rsidR="00D334A2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որոշմամբ</w:t>
            </w:r>
            <w:r w:rsidR="00D334A2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հաստատված</w:t>
            </w:r>
            <w:r w:rsidR="008A3DDA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 «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Օդաճնշական</w:t>
            </w:r>
            <w:r w:rsid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դողերի</w:t>
            </w:r>
            <w:r w:rsid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տեխնիկական</w:t>
            </w:r>
            <w:r w:rsid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կանոնակարգի</w:t>
            </w:r>
            <w:r w:rsidR="008A3DDA" w:rsidRPr="00D334A2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»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7C6C87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r>
              <w:rPr>
                <w:rFonts w:ascii="Sylfaen" w:hAnsi="Sylfaen" w:cs="TimesArmenianPSMT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7C6C87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</w:rPr>
            </w:pPr>
            <w:r>
              <w:rPr>
                <w:rFonts w:ascii="Arial Unicode" w:hAnsi="Arial Unicode" w:cs="TimesArmenianPSMT"/>
                <w:sz w:val="20"/>
              </w:rPr>
              <w:t>4</w:t>
            </w:r>
          </w:p>
        </w:tc>
      </w:tr>
      <w:tr w:rsidR="00E51E80" w:rsidRPr="00E51E80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0" w:rsidRPr="00BC0163" w:rsidRDefault="00BC0163" w:rsidP="00810CD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r>
              <w:rPr>
                <w:rFonts w:ascii="Sylfaen" w:hAnsi="Sylfaen" w:cs="TimesArmenianPSMT"/>
                <w:sz w:val="20"/>
                <w:lang w:val="ru-RU"/>
              </w:rPr>
              <w:t>Անվահեծ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E80" w:rsidRPr="003C5573" w:rsidRDefault="00E51E80" w:rsidP="003C5573">
            <w:pPr>
              <w:pStyle w:val="af7"/>
              <w:shd w:val="clear" w:color="auto" w:fill="FFFFFF"/>
              <w:spacing w:before="0" w:beforeAutospacing="0" w:after="0" w:afterAutospacing="0" w:line="210" w:lineRule="atLeast"/>
              <w:textAlignment w:val="baseline"/>
              <w:rPr>
                <w:rFonts w:ascii="Sylfaen" w:hAnsi="Sylfaen"/>
                <w:sz w:val="20"/>
                <w:szCs w:val="20"/>
                <w:bdr w:val="none" w:sz="0" w:space="0" w:color="auto" w:frame="1"/>
              </w:rPr>
            </w:pPr>
            <w:r w:rsidRPr="00E51E80">
              <w:rPr>
                <w:rFonts w:ascii="Sylfaen" w:hAnsi="Sylfaen" w:cs="Sylfaen"/>
                <w:sz w:val="18"/>
                <w:szCs w:val="18"/>
                <w:bdr w:val="none" w:sz="0" w:space="0" w:color="auto" w:frame="1"/>
                <w:shd w:val="clear" w:color="auto" w:fill="FFFFFF"/>
              </w:rPr>
              <w:t>Շառավիղ</w:t>
            </w:r>
            <w:r w:rsidRPr="00E51E80">
              <w:rPr>
                <w:rStyle w:val="apple-converted-space"/>
                <w:rFonts w:ascii="ArianAMU" w:hAnsi="ArianAMU"/>
                <w:sz w:val="18"/>
                <w:szCs w:val="18"/>
                <w:bdr w:val="none" w:sz="0" w:space="0" w:color="auto" w:frame="1"/>
                <w:shd w:val="clear" w:color="auto" w:fill="FFFFFF"/>
              </w:rPr>
              <w:t> </w:t>
            </w:r>
            <w:r w:rsidRPr="00E51E80">
              <w:rPr>
                <w:rFonts w:ascii="ArianAMU" w:hAnsi="ArianAMU"/>
                <w:sz w:val="18"/>
                <w:szCs w:val="18"/>
                <w:shd w:val="clear" w:color="auto" w:fill="FFFFFF"/>
              </w:rPr>
              <w:t>15</w:t>
            </w:r>
            <w:r>
              <w:rPr>
                <w:rStyle w:val="FontStyle15"/>
                <w:rFonts w:ascii="Sylfaen" w:hAnsi="Sylfaen"/>
                <w:sz w:val="20"/>
              </w:rPr>
              <w:t xml:space="preserve"> , նախատեսված</w:t>
            </w:r>
            <w:r w:rsidR="00D334A2" w:rsidRPr="00D334A2">
              <w:rPr>
                <w:rStyle w:val="FontStyle15"/>
                <w:rFonts w:ascii="Sylfaen" w:hAnsi="Sylfaen"/>
                <w:sz w:val="20"/>
              </w:rPr>
              <w:t xml:space="preserve">   </w:t>
            </w:r>
            <w:r w:rsidRPr="00D71371">
              <w:rPr>
                <w:rStyle w:val="FontStyle15"/>
                <w:rFonts w:ascii="Sylfaen" w:hAnsi="Sylfaen"/>
                <w:sz w:val="20"/>
              </w:rPr>
              <w:t>SHEVROLET</w:t>
            </w:r>
            <w:r w:rsidR="00D334A2" w:rsidRPr="00D334A2">
              <w:rPr>
                <w:rStyle w:val="FontStyle15"/>
                <w:rFonts w:ascii="Sylfaen" w:hAnsi="Sylfaen"/>
                <w:sz w:val="20"/>
              </w:rPr>
              <w:t xml:space="preserve">  </w:t>
            </w:r>
            <w:r w:rsidRPr="00D71371">
              <w:rPr>
                <w:rStyle w:val="FontStyle15"/>
                <w:rFonts w:ascii="Sylfaen" w:hAnsi="Sylfaen"/>
                <w:sz w:val="20"/>
              </w:rPr>
              <w:t>NIVA</w:t>
            </w:r>
            <w:r w:rsidRPr="008A3DDA">
              <w:rPr>
                <w:rStyle w:val="FontStyle15"/>
                <w:rFonts w:ascii="Sylfaen" w:hAnsi="Sylfaen"/>
                <w:sz w:val="20"/>
              </w:rPr>
              <w:t>-212300-55,    2009</w:t>
            </w:r>
            <w:r w:rsidRPr="00D71371">
              <w:rPr>
                <w:rStyle w:val="FontStyle15"/>
                <w:rFonts w:ascii="Sylfaen" w:hAnsi="Sylfaen"/>
                <w:sz w:val="20"/>
              </w:rPr>
              <w:t>թ</w:t>
            </w:r>
            <w:r w:rsidRPr="008A3DDA">
              <w:rPr>
                <w:rStyle w:val="FontStyle15"/>
                <w:rFonts w:ascii="Sylfaen" w:hAnsi="Sylfaen"/>
                <w:sz w:val="20"/>
              </w:rPr>
              <w:t xml:space="preserve">. 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>մ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ակնիշի  ավտոմեքենայի  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r>
              <w:rPr>
                <w:rFonts w:ascii="Sylfaen" w:hAnsi="Sylfaen" w:cs="TimesArmenianPSMT"/>
                <w:sz w:val="20"/>
                <w:lang w:val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4</w:t>
            </w:r>
          </w:p>
        </w:tc>
      </w:tr>
      <w:tr w:rsidR="00810CD1" w:rsidRPr="00FF4DDB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BC0163" w:rsidRDefault="00BC0163" w:rsidP="00E51E8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217199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</w:rPr>
            </w:pPr>
            <w:r w:rsidRPr="00217199">
              <w:rPr>
                <w:rFonts w:ascii="Sylfaen" w:hAnsi="Sylfaen"/>
                <w:bCs/>
                <w:sz w:val="20"/>
                <w:szCs w:val="16"/>
              </w:rPr>
              <w:t>Ռադիատոր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CD1" w:rsidRPr="00D334A2" w:rsidRDefault="0071306D" w:rsidP="00810CD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Շարժիչի</w:t>
            </w:r>
            <w:r w:rsidR="00D334A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ռադիատոր</w:t>
            </w:r>
            <w:r w:rsidR="00D334A2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>
              <w:rPr>
                <w:rStyle w:val="FontStyle15"/>
                <w:rFonts w:ascii="Sylfaen" w:hAnsi="Sylfaen"/>
                <w:sz w:val="20"/>
              </w:rPr>
              <w:t>նախատեսված</w:t>
            </w:r>
            <w:r w:rsidR="00D334A2">
              <w:rPr>
                <w:rStyle w:val="FontStyle15"/>
                <w:rFonts w:ascii="Sylfaen" w:hAnsi="Sylfaen"/>
                <w:sz w:val="20"/>
              </w:rPr>
              <w:t xml:space="preserve">  </w:t>
            </w:r>
            <w:r w:rsidRPr="00D71371">
              <w:rPr>
                <w:rStyle w:val="FontStyle15"/>
                <w:rFonts w:ascii="Sylfaen" w:hAnsi="Sylfaen"/>
                <w:sz w:val="20"/>
              </w:rPr>
              <w:t>SHEVROLET</w:t>
            </w:r>
            <w:r w:rsidR="00D334A2">
              <w:rPr>
                <w:rStyle w:val="FontStyle15"/>
                <w:rFonts w:ascii="Sylfaen" w:hAnsi="Sylfaen"/>
                <w:sz w:val="20"/>
              </w:rPr>
              <w:t xml:space="preserve">   </w:t>
            </w:r>
            <w:r w:rsidRPr="00D71371">
              <w:rPr>
                <w:rStyle w:val="FontStyle15"/>
                <w:rFonts w:ascii="Sylfaen" w:hAnsi="Sylfaen"/>
                <w:sz w:val="20"/>
              </w:rPr>
              <w:t>NIVA</w:t>
            </w:r>
            <w:r w:rsidRPr="0071306D">
              <w:rPr>
                <w:rStyle w:val="FontStyle15"/>
                <w:rFonts w:ascii="Sylfaen" w:hAnsi="Sylfaen"/>
                <w:sz w:val="20"/>
              </w:rPr>
              <w:t>-212300-55,    2009</w:t>
            </w:r>
            <w:r w:rsidRPr="00D71371">
              <w:rPr>
                <w:rStyle w:val="FontStyle15"/>
                <w:rFonts w:ascii="Sylfaen" w:hAnsi="Sylfaen"/>
                <w:sz w:val="20"/>
              </w:rPr>
              <w:t>թ</w:t>
            </w:r>
            <w:r w:rsidRPr="0071306D">
              <w:rPr>
                <w:rStyle w:val="FontStyle15"/>
                <w:rFonts w:ascii="Sylfaen" w:hAnsi="Sylfaen"/>
                <w:sz w:val="20"/>
              </w:rPr>
              <w:t xml:space="preserve">. </w:t>
            </w:r>
            <w:r w:rsidR="00D334A2">
              <w:rPr>
                <w:rStyle w:val="FontStyle15"/>
                <w:rFonts w:ascii="Sylfaen" w:hAnsi="Sylfaen"/>
                <w:sz w:val="20"/>
              </w:rPr>
              <w:t xml:space="preserve"> 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>մ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ակնիշի  ավտոմեքենայի  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1272C8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r>
              <w:rPr>
                <w:rFonts w:ascii="Sylfaen" w:hAnsi="Sylfaen" w:cs="TimesArmenianPSMT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7C6C87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</w:rPr>
            </w:pPr>
            <w:r>
              <w:rPr>
                <w:rFonts w:ascii="Arial Unicode" w:hAnsi="Arial Unicode" w:cs="TimesArmenianPSMT"/>
                <w:sz w:val="20"/>
              </w:rPr>
              <w:t>1</w:t>
            </w:r>
          </w:p>
        </w:tc>
      </w:tr>
      <w:tr w:rsidR="00E51E80" w:rsidRPr="00E51E80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0" w:rsidRPr="00BC0163" w:rsidRDefault="00BC0163" w:rsidP="00810CD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  <w:lang w:val="ru-RU"/>
              </w:rPr>
            </w:pPr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>Դիմապակի</w:t>
            </w:r>
            <w:r w:rsidR="00D334A2">
              <w:rPr>
                <w:rFonts w:ascii="Sylfaen" w:hAnsi="Sylfaen"/>
                <w:bCs/>
                <w:sz w:val="20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sz w:val="20"/>
                <w:szCs w:val="16"/>
              </w:rPr>
              <w:t>(</w:t>
            </w:r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>подпрес</w:t>
            </w:r>
            <w:r>
              <w:rPr>
                <w:rFonts w:ascii="Sylfaen" w:hAnsi="Sylfaen"/>
                <w:bCs/>
                <w:sz w:val="20"/>
                <w:szCs w:val="16"/>
              </w:rPr>
              <w:t>)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E80" w:rsidRDefault="00D334A2" w:rsidP="00810CD1">
            <w:pPr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>
              <w:rPr>
                <w:rStyle w:val="FontStyle15"/>
                <w:rFonts w:ascii="Sylfaen" w:hAnsi="Sylfaen"/>
                <w:sz w:val="20"/>
              </w:rPr>
              <w:t>Ն</w:t>
            </w:r>
            <w:r w:rsidR="00E51E80">
              <w:rPr>
                <w:rStyle w:val="FontStyle15"/>
                <w:rFonts w:ascii="Sylfaen" w:hAnsi="Sylfaen"/>
                <w:sz w:val="20"/>
              </w:rPr>
              <w:t>ախատեսված</w:t>
            </w:r>
            <w:r w:rsidRPr="00D334A2">
              <w:rPr>
                <w:rStyle w:val="FontStyle15"/>
                <w:rFonts w:ascii="Sylfaen" w:hAnsi="Sylfaen"/>
                <w:sz w:val="20"/>
                <w:lang w:val="ru-RU"/>
              </w:rPr>
              <w:t xml:space="preserve">    </w:t>
            </w:r>
            <w:r w:rsidR="00E51E80" w:rsidRPr="00D71371">
              <w:rPr>
                <w:rStyle w:val="FontStyle15"/>
                <w:rFonts w:ascii="Sylfaen" w:hAnsi="Sylfaen"/>
                <w:sz w:val="20"/>
              </w:rPr>
              <w:t>SHEVROLET</w:t>
            </w:r>
            <w:r w:rsidRPr="00D334A2">
              <w:rPr>
                <w:rStyle w:val="FontStyle15"/>
                <w:rFonts w:ascii="Sylfaen" w:hAnsi="Sylfaen"/>
                <w:sz w:val="20"/>
                <w:lang w:val="ru-RU"/>
              </w:rPr>
              <w:t xml:space="preserve">    </w:t>
            </w:r>
            <w:r w:rsidR="00E51E80" w:rsidRPr="00D71371">
              <w:rPr>
                <w:rStyle w:val="FontStyle15"/>
                <w:rFonts w:ascii="Sylfaen" w:hAnsi="Sylfaen"/>
                <w:sz w:val="20"/>
              </w:rPr>
              <w:t>NIVA</w:t>
            </w:r>
            <w:r w:rsidR="00E51E80" w:rsidRPr="008A3DDA">
              <w:rPr>
                <w:rStyle w:val="FontStyle15"/>
                <w:rFonts w:ascii="Sylfaen" w:hAnsi="Sylfaen"/>
                <w:sz w:val="20"/>
                <w:lang w:val="ru-RU"/>
              </w:rPr>
              <w:t>-212300-55,    2009</w:t>
            </w:r>
            <w:r w:rsidR="00E51E80" w:rsidRPr="00D71371">
              <w:rPr>
                <w:rStyle w:val="FontStyle15"/>
                <w:rFonts w:ascii="Sylfaen" w:hAnsi="Sylfaen"/>
                <w:sz w:val="20"/>
              </w:rPr>
              <w:t>թ</w:t>
            </w:r>
            <w:r w:rsidR="00E51E80"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. 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>Մ</w:t>
            </w:r>
            <w:r w:rsidR="00E51E80" w:rsidRPr="00D71371">
              <w:rPr>
                <w:rStyle w:val="FontStyle15"/>
                <w:rFonts w:ascii="Sylfaen" w:hAnsi="Sylfaen"/>
                <w:noProof/>
                <w:sz w:val="20"/>
              </w:rPr>
              <w:t>ակնիշի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 xml:space="preserve">  </w:t>
            </w:r>
            <w:r w:rsidR="00E51E80" w:rsidRPr="00D71371">
              <w:rPr>
                <w:rStyle w:val="FontStyle15"/>
                <w:rFonts w:ascii="Sylfaen" w:hAnsi="Sylfaen"/>
                <w:noProof/>
                <w:sz w:val="20"/>
              </w:rPr>
              <w:t>ավտոմեքենայի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 xml:space="preserve">  </w:t>
            </w:r>
            <w:r w:rsidR="00E51E80" w:rsidRPr="00D71371">
              <w:rPr>
                <w:rStyle w:val="FontStyle15"/>
                <w:rFonts w:ascii="Sylfaen" w:hAnsi="Sylfaen"/>
                <w:noProof/>
                <w:sz w:val="20"/>
              </w:rPr>
              <w:t>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r>
              <w:rPr>
                <w:rFonts w:ascii="Sylfaen" w:hAnsi="Sylfaen" w:cs="TimesArmenianPSMT"/>
                <w:sz w:val="20"/>
                <w:lang w:val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1</w:t>
            </w:r>
          </w:p>
        </w:tc>
      </w:tr>
    </w:tbl>
    <w:p w:rsidR="004D1625" w:rsidRPr="00D71371" w:rsidRDefault="004D1625" w:rsidP="004D1625">
      <w:pPr>
        <w:pStyle w:val="Style8"/>
        <w:widowControl/>
        <w:numPr>
          <w:ilvl w:val="0"/>
          <w:numId w:val="1"/>
        </w:numPr>
        <w:tabs>
          <w:tab w:val="left" w:pos="1186"/>
        </w:tabs>
        <w:spacing w:before="398"/>
        <w:ind w:left="826"/>
        <w:rPr>
          <w:rStyle w:val="FontStyle14"/>
          <w:rFonts w:ascii="Sylfaen" w:hAnsi="Sylfaen"/>
          <w:sz w:val="20"/>
          <w:szCs w:val="20"/>
          <w:lang w:val="en-US"/>
        </w:rPr>
      </w:pPr>
      <w:r w:rsidRPr="00D71371">
        <w:rPr>
          <w:rStyle w:val="FontStyle14"/>
          <w:rFonts w:ascii="Sylfaen" w:hAnsi="Sylfaen"/>
          <w:noProof/>
          <w:sz w:val="20"/>
          <w:szCs w:val="20"/>
        </w:rPr>
        <w:t>Ապրանքը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պետք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է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լինի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չօգտագործված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>.</w:t>
      </w:r>
    </w:p>
    <w:p w:rsidR="004D1625" w:rsidRPr="00D71371" w:rsidRDefault="004D1625" w:rsidP="004D1625">
      <w:pPr>
        <w:pStyle w:val="Style8"/>
        <w:widowControl/>
        <w:numPr>
          <w:ilvl w:val="0"/>
          <w:numId w:val="1"/>
        </w:numPr>
        <w:tabs>
          <w:tab w:val="left" w:pos="1186"/>
        </w:tabs>
        <w:spacing w:before="115"/>
        <w:ind w:left="826"/>
        <w:rPr>
          <w:rStyle w:val="FontStyle14"/>
          <w:rFonts w:ascii="Sylfaen" w:hAnsi="Sylfaen"/>
          <w:sz w:val="20"/>
          <w:szCs w:val="20"/>
          <w:lang w:val="en-US"/>
        </w:rPr>
      </w:pPr>
      <w:r w:rsidRPr="00D71371">
        <w:rPr>
          <w:rStyle w:val="FontStyle14"/>
          <w:rFonts w:ascii="Sylfaen" w:hAnsi="Sylfaen"/>
          <w:noProof/>
          <w:sz w:val="20"/>
          <w:szCs w:val="20"/>
        </w:rPr>
        <w:t>Անվադողերը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պետք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է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նախատեսված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լինեն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առնվազն</w:t>
      </w:r>
      <w:r w:rsidRPr="00D71371">
        <w:rPr>
          <w:rStyle w:val="FontStyle14"/>
          <w:rFonts w:ascii="Sylfaen" w:hAnsi="Sylfaen"/>
          <w:sz w:val="20"/>
          <w:szCs w:val="20"/>
          <w:lang w:val="en-US"/>
        </w:rPr>
        <w:t xml:space="preserve"> 50000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կմ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վազքի</w:t>
      </w:r>
      <w:r w:rsidR="00D334A2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համար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>.</w:t>
      </w:r>
    </w:p>
    <w:p w:rsidR="00D334A2" w:rsidRDefault="00D334A2" w:rsidP="00D334A2">
      <w:pPr>
        <w:pStyle w:val="Style9"/>
        <w:widowControl/>
        <w:tabs>
          <w:tab w:val="left" w:pos="851"/>
          <w:tab w:val="left" w:pos="1186"/>
        </w:tabs>
        <w:spacing w:before="10"/>
        <w:ind w:firstLine="0"/>
        <w:rPr>
          <w:rStyle w:val="FontStyle15"/>
          <w:rFonts w:ascii="Sylfaen" w:hAnsi="Sylfaen"/>
          <w:noProof/>
          <w:sz w:val="20"/>
          <w:szCs w:val="20"/>
          <w:lang w:val="en-US"/>
        </w:rPr>
      </w:pPr>
      <w:r>
        <w:rPr>
          <w:rStyle w:val="FontStyle14"/>
          <w:rFonts w:ascii="Sylfaen" w:hAnsi="Sylfaen"/>
          <w:sz w:val="20"/>
          <w:szCs w:val="20"/>
          <w:lang w:val="en-US"/>
        </w:rPr>
        <w:t xml:space="preserve">                 </w:t>
      </w:r>
      <w:r w:rsidRPr="00D334A2">
        <w:rPr>
          <w:rStyle w:val="FontStyle14"/>
          <w:rFonts w:ascii="Arial LatArm" w:hAnsi="Arial LatArm"/>
          <w:sz w:val="22"/>
          <w:szCs w:val="20"/>
          <w:lang w:val="en-US"/>
        </w:rPr>
        <w:t>•</w:t>
      </w:r>
      <w:r>
        <w:rPr>
          <w:rStyle w:val="FontStyle14"/>
          <w:rFonts w:ascii="Arial LatArm" w:hAnsi="Arial LatArm"/>
          <w:sz w:val="22"/>
          <w:szCs w:val="20"/>
          <w:lang w:val="en-US"/>
        </w:rPr>
        <w:t xml:space="preserve">   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Ավտոպահեստամասերը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պետք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է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արտադրված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լինեն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տվյալ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ավտոմեքենայի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արտադրող</w:t>
      </w:r>
      <w:r w:rsidR="004D1625"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,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կամ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արտադրողի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կողմից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երաշխավորված</w:t>
      </w:r>
      <w:r w:rsidR="004D1625"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>,</w:t>
      </w:r>
    </w:p>
    <w:p w:rsidR="004D1625" w:rsidRPr="00D71371" w:rsidRDefault="00D334A2" w:rsidP="00D334A2">
      <w:pPr>
        <w:pStyle w:val="Style9"/>
        <w:widowControl/>
        <w:tabs>
          <w:tab w:val="left" w:pos="851"/>
          <w:tab w:val="left" w:pos="1186"/>
        </w:tabs>
        <w:spacing w:before="10"/>
        <w:ind w:firstLine="0"/>
        <w:rPr>
          <w:rStyle w:val="FontStyle15"/>
          <w:rFonts w:ascii="Sylfaen" w:hAnsi="Sylfaen"/>
          <w:sz w:val="20"/>
          <w:szCs w:val="20"/>
          <w:lang w:val="en-US"/>
        </w:rPr>
      </w:pP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                     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ընկերությունների</w:t>
      </w:r>
      <w:r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  </w:t>
      </w:r>
      <w:r w:rsidR="004D1625" w:rsidRPr="00D71371">
        <w:rPr>
          <w:rStyle w:val="FontStyle15"/>
          <w:rFonts w:ascii="Sylfaen" w:hAnsi="Sylfaen"/>
          <w:noProof/>
          <w:sz w:val="20"/>
          <w:szCs w:val="20"/>
        </w:rPr>
        <w:t>կողմից։</w:t>
      </w:r>
    </w:p>
    <w:tbl>
      <w:tblPr>
        <w:tblpPr w:leftFromText="180" w:rightFromText="180" w:vertAnchor="text" w:horzAnchor="margin" w:tblpXSpec="center" w:tblpY="131"/>
        <w:tblW w:w="10585" w:type="dxa"/>
        <w:tblLayout w:type="fixed"/>
        <w:tblLook w:val="00A0"/>
      </w:tblPr>
      <w:tblGrid>
        <w:gridCol w:w="4537"/>
        <w:gridCol w:w="1700"/>
        <w:gridCol w:w="4348"/>
      </w:tblGrid>
      <w:tr w:rsidR="006821B5" w:rsidRPr="00F061F9" w:rsidTr="006821B5">
        <w:tc>
          <w:tcPr>
            <w:tcW w:w="4537" w:type="dxa"/>
            <w:shd w:val="clear" w:color="auto" w:fill="auto"/>
          </w:tcPr>
          <w:p w:rsidR="006821B5" w:rsidRPr="004D1625" w:rsidRDefault="006821B5" w:rsidP="00BC0163">
            <w:pPr>
              <w:spacing w:line="360" w:lineRule="auto"/>
              <w:rPr>
                <w:rFonts w:ascii="Sylfaen" w:hAnsi="Sylfaen" w:cs="Sylfaen"/>
                <w:bCs/>
                <w:sz w:val="20"/>
              </w:rPr>
            </w:pPr>
          </w:p>
          <w:p w:rsidR="006821B5" w:rsidRPr="00F061F9" w:rsidRDefault="006821B5" w:rsidP="006821B5">
            <w:pPr>
              <w:spacing w:line="360" w:lineRule="auto"/>
              <w:jc w:val="center"/>
              <w:rPr>
                <w:rFonts w:ascii="Sylfaen" w:hAnsi="Sylfaen" w:cs="Sylfaen"/>
                <w:bCs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ք</w:t>
            </w:r>
            <w:r w:rsidRPr="00F061F9">
              <w:rPr>
                <w:rFonts w:ascii="Sylfaen" w:hAnsi="Sylfaen"/>
                <w:sz w:val="20"/>
                <w:lang w:val="nb-NO"/>
              </w:rPr>
              <w:t>.</w:t>
            </w:r>
            <w:r w:rsidRPr="00F061F9">
              <w:rPr>
                <w:rFonts w:ascii="Sylfaen" w:hAnsi="Sylfaen"/>
                <w:sz w:val="20"/>
              </w:rPr>
              <w:t>Վեդի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061F9">
              <w:rPr>
                <w:rFonts w:ascii="Sylfaen" w:hAnsi="Sylfaen"/>
                <w:sz w:val="20"/>
              </w:rPr>
              <w:t>Գայի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ԱՇԻԲՎեդիմ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Տնօրեն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F061F9">
              <w:rPr>
                <w:rFonts w:ascii="Sylfaen" w:hAnsi="Sylfaen"/>
                <w:sz w:val="20"/>
              </w:rPr>
              <w:t>Վ</w:t>
            </w:r>
            <w:r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BC0163"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="00BC0163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BC0163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6821B5" w:rsidRPr="00F061F9" w:rsidRDefault="006821B5" w:rsidP="006821B5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4348" w:type="dxa"/>
          </w:tcPr>
          <w:p w:rsidR="006821B5" w:rsidRPr="004D1625" w:rsidRDefault="006821B5" w:rsidP="006821B5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6821B5" w:rsidRPr="00F061F9" w:rsidRDefault="006821B5" w:rsidP="006821B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</w:rPr>
            </w:pP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BC0163"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="00BC0163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BC0163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8A55C5" w:rsidRPr="00D71371" w:rsidRDefault="008A55C5" w:rsidP="004D1625">
      <w:pPr>
        <w:rPr>
          <w:rFonts w:ascii="Sylfaen" w:hAnsi="Sylfaen"/>
          <w:sz w:val="20"/>
          <w:szCs w:val="20"/>
        </w:rPr>
      </w:pPr>
    </w:p>
    <w:p w:rsidR="00810CD1" w:rsidRDefault="00810CD1" w:rsidP="00C32736">
      <w:pPr>
        <w:rPr>
          <w:rFonts w:ascii="GHEA Grapalat" w:hAnsi="GHEA Grapalat"/>
        </w:rPr>
      </w:pPr>
    </w:p>
    <w:p w:rsidR="00810CD1" w:rsidRPr="00810CD1" w:rsidRDefault="00810CD1" w:rsidP="00810CD1">
      <w:pPr>
        <w:rPr>
          <w:rFonts w:ascii="GHEA Grapalat" w:hAnsi="GHEA Grapalat"/>
        </w:rPr>
      </w:pPr>
    </w:p>
    <w:p w:rsidR="00810CD1" w:rsidRPr="00810CD1" w:rsidRDefault="00810CD1" w:rsidP="00810CD1">
      <w:pPr>
        <w:rPr>
          <w:rFonts w:ascii="GHEA Grapalat" w:hAnsi="GHEA Grapalat"/>
        </w:rPr>
      </w:pPr>
    </w:p>
    <w:p w:rsidR="00810CD1" w:rsidRDefault="00810CD1" w:rsidP="00810CD1">
      <w:pPr>
        <w:rPr>
          <w:rFonts w:ascii="GHEA Grapalat" w:hAnsi="GHEA Grapalat"/>
        </w:rPr>
      </w:pPr>
    </w:p>
    <w:p w:rsidR="00810CD1" w:rsidRPr="00810CD1" w:rsidRDefault="00810CD1" w:rsidP="00810CD1">
      <w:pPr>
        <w:tabs>
          <w:tab w:val="left" w:pos="1875"/>
        </w:tabs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50A00" w:rsidRPr="00810CD1" w:rsidRDefault="00150A00" w:rsidP="00810CD1">
      <w:pPr>
        <w:tabs>
          <w:tab w:val="left" w:pos="1875"/>
        </w:tabs>
        <w:rPr>
          <w:rFonts w:ascii="GHEA Grapalat" w:hAnsi="GHEA Grapalat"/>
        </w:rPr>
      </w:pPr>
    </w:p>
    <w:sectPr w:rsidR="00150A00" w:rsidRPr="00810CD1" w:rsidSect="001042A8">
      <w:pgSz w:w="16838" w:h="11906" w:orient="landscape"/>
      <w:pgMar w:top="1080" w:right="851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0B2" w:rsidRDefault="006A10B2" w:rsidP="00E04281">
      <w:r>
        <w:separator/>
      </w:r>
    </w:p>
  </w:endnote>
  <w:endnote w:type="continuationSeparator" w:id="1">
    <w:p w:rsidR="006A10B2" w:rsidRDefault="006A10B2" w:rsidP="00E04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nAM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0B2" w:rsidRDefault="006A10B2" w:rsidP="00E04281">
      <w:r>
        <w:separator/>
      </w:r>
    </w:p>
  </w:footnote>
  <w:footnote w:type="continuationSeparator" w:id="1">
    <w:p w:rsidR="006A10B2" w:rsidRDefault="006A10B2" w:rsidP="00E042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10335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0"/>
        <w:lvlJc w:val="left"/>
        <w:rPr>
          <w:rFonts w:ascii="Tahoma" w:hAnsi="Tahom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4281"/>
    <w:rsid w:val="000076FD"/>
    <w:rsid w:val="0001400E"/>
    <w:rsid w:val="00033611"/>
    <w:rsid w:val="000512B5"/>
    <w:rsid w:val="00066FFF"/>
    <w:rsid w:val="00071297"/>
    <w:rsid w:val="0007318F"/>
    <w:rsid w:val="000778BC"/>
    <w:rsid w:val="0008018D"/>
    <w:rsid w:val="000A608D"/>
    <w:rsid w:val="000D5867"/>
    <w:rsid w:val="000D5961"/>
    <w:rsid w:val="000E6E35"/>
    <w:rsid w:val="000F18A8"/>
    <w:rsid w:val="001042A8"/>
    <w:rsid w:val="00122FDD"/>
    <w:rsid w:val="00135E67"/>
    <w:rsid w:val="00147125"/>
    <w:rsid w:val="00150A00"/>
    <w:rsid w:val="00153C1B"/>
    <w:rsid w:val="00156849"/>
    <w:rsid w:val="0017157A"/>
    <w:rsid w:val="00175605"/>
    <w:rsid w:val="0017626A"/>
    <w:rsid w:val="00180BB9"/>
    <w:rsid w:val="00192191"/>
    <w:rsid w:val="00193ACE"/>
    <w:rsid w:val="00197AED"/>
    <w:rsid w:val="001A404E"/>
    <w:rsid w:val="001C321B"/>
    <w:rsid w:val="001E705D"/>
    <w:rsid w:val="00207795"/>
    <w:rsid w:val="00214270"/>
    <w:rsid w:val="0022750B"/>
    <w:rsid w:val="0023711F"/>
    <w:rsid w:val="00247760"/>
    <w:rsid w:val="00255EB6"/>
    <w:rsid w:val="00284CC7"/>
    <w:rsid w:val="00290845"/>
    <w:rsid w:val="00291A36"/>
    <w:rsid w:val="002A03C9"/>
    <w:rsid w:val="002D1108"/>
    <w:rsid w:val="002D2100"/>
    <w:rsid w:val="002E6F5B"/>
    <w:rsid w:val="002F5918"/>
    <w:rsid w:val="00334394"/>
    <w:rsid w:val="0033537E"/>
    <w:rsid w:val="00354EA7"/>
    <w:rsid w:val="00392D55"/>
    <w:rsid w:val="003A5D60"/>
    <w:rsid w:val="003A6F15"/>
    <w:rsid w:val="003B2600"/>
    <w:rsid w:val="003C5573"/>
    <w:rsid w:val="003D5DA6"/>
    <w:rsid w:val="003E25A9"/>
    <w:rsid w:val="003E6E65"/>
    <w:rsid w:val="003E6E6C"/>
    <w:rsid w:val="00400A38"/>
    <w:rsid w:val="00427973"/>
    <w:rsid w:val="00434F29"/>
    <w:rsid w:val="0044067D"/>
    <w:rsid w:val="00456937"/>
    <w:rsid w:val="00470F62"/>
    <w:rsid w:val="00471473"/>
    <w:rsid w:val="004736B8"/>
    <w:rsid w:val="00483518"/>
    <w:rsid w:val="00496243"/>
    <w:rsid w:val="004C4151"/>
    <w:rsid w:val="004D1625"/>
    <w:rsid w:val="004D1802"/>
    <w:rsid w:val="004E1029"/>
    <w:rsid w:val="004E4CC2"/>
    <w:rsid w:val="004E68FB"/>
    <w:rsid w:val="004F6A0B"/>
    <w:rsid w:val="00511EFE"/>
    <w:rsid w:val="00523823"/>
    <w:rsid w:val="00532D15"/>
    <w:rsid w:val="00537AAC"/>
    <w:rsid w:val="00542499"/>
    <w:rsid w:val="0054356E"/>
    <w:rsid w:val="005462A9"/>
    <w:rsid w:val="0055371B"/>
    <w:rsid w:val="00582929"/>
    <w:rsid w:val="00596FFA"/>
    <w:rsid w:val="005C52B6"/>
    <w:rsid w:val="005C62DD"/>
    <w:rsid w:val="005D12E4"/>
    <w:rsid w:val="005E6C21"/>
    <w:rsid w:val="005E77F9"/>
    <w:rsid w:val="005F7204"/>
    <w:rsid w:val="006015B7"/>
    <w:rsid w:val="006155B0"/>
    <w:rsid w:val="00634846"/>
    <w:rsid w:val="00637DFF"/>
    <w:rsid w:val="00660445"/>
    <w:rsid w:val="00665301"/>
    <w:rsid w:val="00680F63"/>
    <w:rsid w:val="006821B5"/>
    <w:rsid w:val="00683867"/>
    <w:rsid w:val="0069694D"/>
    <w:rsid w:val="006A10B2"/>
    <w:rsid w:val="006A2967"/>
    <w:rsid w:val="006A4DF6"/>
    <w:rsid w:val="006A70FB"/>
    <w:rsid w:val="006D1A15"/>
    <w:rsid w:val="006D3CD5"/>
    <w:rsid w:val="006F3CF0"/>
    <w:rsid w:val="006F5F57"/>
    <w:rsid w:val="006F66EB"/>
    <w:rsid w:val="00704A91"/>
    <w:rsid w:val="00712E13"/>
    <w:rsid w:val="0071306D"/>
    <w:rsid w:val="007218FA"/>
    <w:rsid w:val="00724E28"/>
    <w:rsid w:val="00754F78"/>
    <w:rsid w:val="0077640E"/>
    <w:rsid w:val="00782B17"/>
    <w:rsid w:val="0078492E"/>
    <w:rsid w:val="007A097D"/>
    <w:rsid w:val="007A09E7"/>
    <w:rsid w:val="007A28ED"/>
    <w:rsid w:val="007A7114"/>
    <w:rsid w:val="007B7E2B"/>
    <w:rsid w:val="007C1B47"/>
    <w:rsid w:val="007C2BB3"/>
    <w:rsid w:val="007C2DED"/>
    <w:rsid w:val="007C4A70"/>
    <w:rsid w:val="007D3E16"/>
    <w:rsid w:val="00803153"/>
    <w:rsid w:val="00810CD1"/>
    <w:rsid w:val="00820745"/>
    <w:rsid w:val="00853C7C"/>
    <w:rsid w:val="00857D2B"/>
    <w:rsid w:val="00894950"/>
    <w:rsid w:val="0089507A"/>
    <w:rsid w:val="008A3DDA"/>
    <w:rsid w:val="008A55C5"/>
    <w:rsid w:val="008B7893"/>
    <w:rsid w:val="008B79EC"/>
    <w:rsid w:val="008C30D6"/>
    <w:rsid w:val="009018C1"/>
    <w:rsid w:val="00914113"/>
    <w:rsid w:val="00914204"/>
    <w:rsid w:val="009240A0"/>
    <w:rsid w:val="009264B5"/>
    <w:rsid w:val="0094073D"/>
    <w:rsid w:val="00940FF6"/>
    <w:rsid w:val="00944E98"/>
    <w:rsid w:val="00946790"/>
    <w:rsid w:val="00956B01"/>
    <w:rsid w:val="0096748F"/>
    <w:rsid w:val="00984435"/>
    <w:rsid w:val="009A35DC"/>
    <w:rsid w:val="009A76F7"/>
    <w:rsid w:val="009B3751"/>
    <w:rsid w:val="009B4CE7"/>
    <w:rsid w:val="009C0142"/>
    <w:rsid w:val="00A101DC"/>
    <w:rsid w:val="00A2374E"/>
    <w:rsid w:val="00A35B47"/>
    <w:rsid w:val="00A53BB7"/>
    <w:rsid w:val="00AA0C71"/>
    <w:rsid w:val="00AA29DD"/>
    <w:rsid w:val="00AB6B18"/>
    <w:rsid w:val="00AE2F27"/>
    <w:rsid w:val="00AF46E2"/>
    <w:rsid w:val="00B00FEB"/>
    <w:rsid w:val="00B0145A"/>
    <w:rsid w:val="00B12C9A"/>
    <w:rsid w:val="00B130A8"/>
    <w:rsid w:val="00B15549"/>
    <w:rsid w:val="00B17475"/>
    <w:rsid w:val="00B43CA9"/>
    <w:rsid w:val="00B57947"/>
    <w:rsid w:val="00B70A87"/>
    <w:rsid w:val="00B74F38"/>
    <w:rsid w:val="00B764F6"/>
    <w:rsid w:val="00BB6DE5"/>
    <w:rsid w:val="00BB7C23"/>
    <w:rsid w:val="00BC0163"/>
    <w:rsid w:val="00BE2A6F"/>
    <w:rsid w:val="00BE651A"/>
    <w:rsid w:val="00C16A93"/>
    <w:rsid w:val="00C32736"/>
    <w:rsid w:val="00C513FD"/>
    <w:rsid w:val="00C56E55"/>
    <w:rsid w:val="00C677E1"/>
    <w:rsid w:val="00C807F0"/>
    <w:rsid w:val="00CA1442"/>
    <w:rsid w:val="00CA1C3D"/>
    <w:rsid w:val="00CC2539"/>
    <w:rsid w:val="00CD678D"/>
    <w:rsid w:val="00CE188B"/>
    <w:rsid w:val="00CE772D"/>
    <w:rsid w:val="00CF07A4"/>
    <w:rsid w:val="00D15689"/>
    <w:rsid w:val="00D31A47"/>
    <w:rsid w:val="00D334A2"/>
    <w:rsid w:val="00D44876"/>
    <w:rsid w:val="00D70A9B"/>
    <w:rsid w:val="00D71371"/>
    <w:rsid w:val="00D76866"/>
    <w:rsid w:val="00D80D0D"/>
    <w:rsid w:val="00D810BA"/>
    <w:rsid w:val="00D81A08"/>
    <w:rsid w:val="00D96825"/>
    <w:rsid w:val="00DB63B4"/>
    <w:rsid w:val="00DB742E"/>
    <w:rsid w:val="00DD7CD0"/>
    <w:rsid w:val="00DF52B1"/>
    <w:rsid w:val="00DF715B"/>
    <w:rsid w:val="00E04281"/>
    <w:rsid w:val="00E075AD"/>
    <w:rsid w:val="00E37624"/>
    <w:rsid w:val="00E47D33"/>
    <w:rsid w:val="00E51E80"/>
    <w:rsid w:val="00E650C8"/>
    <w:rsid w:val="00E845E2"/>
    <w:rsid w:val="00E87BF9"/>
    <w:rsid w:val="00E87FDC"/>
    <w:rsid w:val="00E90CA3"/>
    <w:rsid w:val="00E94479"/>
    <w:rsid w:val="00EB2FA1"/>
    <w:rsid w:val="00EC7784"/>
    <w:rsid w:val="00F00106"/>
    <w:rsid w:val="00F0598D"/>
    <w:rsid w:val="00F07BAC"/>
    <w:rsid w:val="00F20B34"/>
    <w:rsid w:val="00F25897"/>
    <w:rsid w:val="00F307CA"/>
    <w:rsid w:val="00F310A5"/>
    <w:rsid w:val="00F32CAB"/>
    <w:rsid w:val="00F40CB8"/>
    <w:rsid w:val="00F5278B"/>
    <w:rsid w:val="00F66F9F"/>
    <w:rsid w:val="00F72A0B"/>
    <w:rsid w:val="00F7710F"/>
    <w:rsid w:val="00F9170A"/>
    <w:rsid w:val="00F96C69"/>
    <w:rsid w:val="00FB747D"/>
    <w:rsid w:val="00FD47CE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B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7C2BB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7C2BB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C2BB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C2B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C2B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C2BB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C2BB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C2BB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C2BB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7C2BB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C2BB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C2BB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2BB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2BB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C2BB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C2BB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2BB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2BB3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7C2BB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C2BB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7C2BB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7C2BB3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7C2BB3"/>
    <w:rPr>
      <w:b/>
      <w:bCs/>
    </w:rPr>
  </w:style>
  <w:style w:type="character" w:styleId="ac">
    <w:name w:val="Emphasis"/>
    <w:basedOn w:val="a0"/>
    <w:uiPriority w:val="20"/>
    <w:qFormat/>
    <w:locked/>
    <w:rsid w:val="007C2BB3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7C2BB3"/>
    <w:rPr>
      <w:szCs w:val="32"/>
    </w:rPr>
  </w:style>
  <w:style w:type="paragraph" w:styleId="ae">
    <w:name w:val="List Paragraph"/>
    <w:basedOn w:val="a"/>
    <w:uiPriority w:val="34"/>
    <w:qFormat/>
    <w:rsid w:val="007C2B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2BB3"/>
    <w:rPr>
      <w:i/>
    </w:rPr>
  </w:style>
  <w:style w:type="character" w:customStyle="1" w:styleId="22">
    <w:name w:val="Цитата 2 Знак"/>
    <w:basedOn w:val="a0"/>
    <w:link w:val="21"/>
    <w:uiPriority w:val="29"/>
    <w:rsid w:val="007C2BB3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7C2BB3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7C2BB3"/>
    <w:rPr>
      <w:b/>
      <w:i/>
      <w:sz w:val="24"/>
    </w:rPr>
  </w:style>
  <w:style w:type="character" w:styleId="af1">
    <w:name w:val="Subtle Emphasis"/>
    <w:uiPriority w:val="19"/>
    <w:qFormat/>
    <w:rsid w:val="007C2BB3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7C2BB3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7C2BB3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7C2BB3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7C2BB3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7C2BB3"/>
    <w:pPr>
      <w:outlineLvl w:val="9"/>
    </w:pPr>
  </w:style>
  <w:style w:type="paragraph" w:customStyle="1" w:styleId="Style8">
    <w:name w:val="Style8"/>
    <w:basedOn w:val="a"/>
    <w:uiPriority w:val="99"/>
    <w:rsid w:val="004D1625"/>
    <w:pPr>
      <w:widowControl w:val="0"/>
      <w:autoSpaceDE w:val="0"/>
      <w:autoSpaceDN w:val="0"/>
      <w:adjustRightInd w:val="0"/>
    </w:pPr>
    <w:rPr>
      <w:rFonts w:ascii="Tahoma" w:hAnsi="Tahoma" w:cs="Tahoma"/>
      <w:lang w:val="ru-RU" w:eastAsia="ru-RU" w:bidi="ar-SA"/>
    </w:rPr>
  </w:style>
  <w:style w:type="paragraph" w:customStyle="1" w:styleId="Style9">
    <w:name w:val="Style9"/>
    <w:basedOn w:val="a"/>
    <w:uiPriority w:val="99"/>
    <w:rsid w:val="004D1625"/>
    <w:pPr>
      <w:widowControl w:val="0"/>
      <w:autoSpaceDE w:val="0"/>
      <w:autoSpaceDN w:val="0"/>
      <w:adjustRightInd w:val="0"/>
      <w:spacing w:line="307" w:lineRule="exact"/>
      <w:ind w:hanging="360"/>
    </w:pPr>
    <w:rPr>
      <w:rFonts w:ascii="Tahoma" w:hAnsi="Tahoma" w:cs="Tahoma"/>
      <w:lang w:val="ru-RU" w:eastAsia="ru-RU" w:bidi="ar-SA"/>
    </w:rPr>
  </w:style>
  <w:style w:type="character" w:customStyle="1" w:styleId="FontStyle14">
    <w:name w:val="Font Style14"/>
    <w:basedOn w:val="a0"/>
    <w:uiPriority w:val="99"/>
    <w:rsid w:val="004D1625"/>
    <w:rPr>
      <w:rFonts w:ascii="Tahoma" w:hAnsi="Tahoma" w:cs="Tahoma"/>
      <w:color w:val="000000"/>
      <w:sz w:val="18"/>
      <w:szCs w:val="18"/>
    </w:rPr>
  </w:style>
  <w:style w:type="character" w:customStyle="1" w:styleId="FontStyle15">
    <w:name w:val="Font Style15"/>
    <w:basedOn w:val="a0"/>
    <w:uiPriority w:val="99"/>
    <w:rsid w:val="004D1625"/>
    <w:rPr>
      <w:rFonts w:ascii="Tahoma" w:hAnsi="Tahoma" w:cs="Tahoma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596FFA"/>
    <w:pPr>
      <w:widowControl w:val="0"/>
      <w:autoSpaceDE w:val="0"/>
      <w:autoSpaceDN w:val="0"/>
      <w:adjustRightInd w:val="0"/>
      <w:spacing w:line="297" w:lineRule="exact"/>
    </w:pPr>
    <w:rPr>
      <w:rFonts w:ascii="Sylfaen" w:hAnsi="Sylfaen" w:cstheme="minorBidi"/>
      <w:lang w:val="ru-RU" w:eastAsia="ru-RU" w:bidi="ar-SA"/>
    </w:rPr>
  </w:style>
  <w:style w:type="character" w:customStyle="1" w:styleId="FontStyle36">
    <w:name w:val="Font Style36"/>
    <w:basedOn w:val="a0"/>
    <w:uiPriority w:val="99"/>
    <w:rsid w:val="00596FFA"/>
    <w:rPr>
      <w:rFonts w:ascii="Sylfaen" w:hAnsi="Sylfaen" w:cs="Sylfaen"/>
      <w:color w:val="000000"/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596FFA"/>
    <w:pPr>
      <w:autoSpaceDE w:val="0"/>
      <w:autoSpaceDN w:val="0"/>
      <w:adjustRightInd w:val="0"/>
    </w:pPr>
    <w:rPr>
      <w:rFonts w:ascii="GHEA Mariam" w:hAnsi="GHEA Mariam"/>
      <w:lang w:val="ru-RU" w:bidi="ar-SA"/>
    </w:rPr>
  </w:style>
  <w:style w:type="paragraph" w:styleId="af7">
    <w:name w:val="Normal (Web)"/>
    <w:basedOn w:val="a"/>
    <w:uiPriority w:val="99"/>
    <w:unhideWhenUsed/>
    <w:rsid w:val="00B12C9A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apple-converted-space">
    <w:name w:val="apple-converted-space"/>
    <w:basedOn w:val="a0"/>
    <w:rsid w:val="00B12C9A"/>
  </w:style>
  <w:style w:type="paragraph" w:customStyle="1" w:styleId="Style3">
    <w:name w:val="Style3"/>
    <w:basedOn w:val="a"/>
    <w:uiPriority w:val="99"/>
    <w:rsid w:val="00147125"/>
    <w:pPr>
      <w:widowControl w:val="0"/>
      <w:autoSpaceDE w:val="0"/>
      <w:autoSpaceDN w:val="0"/>
      <w:adjustRightInd w:val="0"/>
      <w:spacing w:line="269" w:lineRule="exact"/>
    </w:pPr>
    <w:rPr>
      <w:rFonts w:ascii="Tahoma" w:hAnsi="Tahoma" w:cs="Tahoma"/>
      <w:lang w:val="ru-RU" w:eastAsia="ru-RU" w:bidi="ar-SA"/>
    </w:rPr>
  </w:style>
  <w:style w:type="paragraph" w:customStyle="1" w:styleId="Style10">
    <w:name w:val="Style10"/>
    <w:basedOn w:val="a"/>
    <w:uiPriority w:val="99"/>
    <w:rsid w:val="00147125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Tahoma" w:hAnsi="Tahoma" w:cs="Tahoma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4ED98-DF9E-45CA-AFC2-6DED2B18E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cp:lastPrinted>2014-12-10T22:25:00Z</cp:lastPrinted>
  <dcterms:created xsi:type="dcterms:W3CDTF">2012-12-03T07:27:00Z</dcterms:created>
  <dcterms:modified xsi:type="dcterms:W3CDTF">2015-01-25T18:19:00Z</dcterms:modified>
</cp:coreProperties>
</file>